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52195" w14:textId="77777777" w:rsidR="001855FB" w:rsidRDefault="001855FB" w:rsidP="001855FB">
      <w:pPr>
        <w:shd w:val="clear" w:color="auto" w:fill="FFFFFF"/>
        <w:tabs>
          <w:tab w:val="left" w:pos="3420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76F4212" w14:textId="77777777" w:rsidR="00AA368A" w:rsidRDefault="00AA368A" w:rsidP="001855FB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0287B7FD" w14:textId="5451F42E" w:rsidR="00AA368A" w:rsidRDefault="00AA368A" w:rsidP="001855FB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A368A">
        <w:rPr>
          <w:rFonts w:ascii="Times New Roman" w:hAnsi="Times New Roman"/>
          <w:noProof/>
          <w:sz w:val="28"/>
          <w:szCs w:val="28"/>
          <w:bdr w:val="none" w:sz="0" w:space="0" w:color="auto" w:frame="1"/>
        </w:rPr>
        <w:drawing>
          <wp:inline distT="0" distB="0" distL="0" distR="0" wp14:anchorId="78ADD1C0" wp14:editId="5F90D138">
            <wp:extent cx="5940425" cy="8377555"/>
            <wp:effectExtent l="0" t="0" r="3175" b="4445"/>
            <wp:docPr id="12668945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F5277" w14:textId="77777777" w:rsidR="00AA368A" w:rsidRDefault="00AA368A" w:rsidP="001855FB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4E2EC184" w14:textId="5DDC70C6" w:rsidR="001855FB" w:rsidRDefault="001855FB" w:rsidP="001855FB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 xml:space="preserve">1.4. Под образовательными отношениями понимаются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отношения по реализации права граждан на образование, целью которых является освоение обучающимися (воспитанниками) содержания образовательных программ.</w:t>
      </w:r>
    </w:p>
    <w:p w14:paraId="72C2C77B" w14:textId="77777777" w:rsidR="001855FB" w:rsidRDefault="001855FB" w:rsidP="001855FB">
      <w:pPr>
        <w:shd w:val="clear" w:color="auto" w:fill="FFFFFF"/>
        <w:spacing w:before="240" w:line="36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bCs/>
          <w:sz w:val="28"/>
          <w:szCs w:val="28"/>
        </w:rPr>
        <w:t>Возникновение образовательных отношений</w:t>
      </w:r>
    </w:p>
    <w:p w14:paraId="356BB46B" w14:textId="77777777" w:rsidR="001855FB" w:rsidRDefault="001855FB" w:rsidP="001855FB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2.1. Основанием возникновения образовательных отношений является приказ заведующего о приеме воспитанника </w:t>
      </w:r>
      <w:bookmarkStart w:id="0" w:name="OLE_LINK115"/>
      <w:bookmarkStart w:id="1" w:name="OLE_LINK114"/>
      <w:bookmarkStart w:id="2" w:name="OLE_LINK113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на обучение в </w:t>
      </w:r>
      <w:bookmarkEnd w:id="0"/>
      <w:bookmarkEnd w:id="1"/>
      <w:bookmarkEnd w:id="2"/>
      <w:r>
        <w:rPr>
          <w:rFonts w:ascii="Times New Roman" w:hAnsi="Times New Roman"/>
          <w:sz w:val="28"/>
          <w:szCs w:val="28"/>
          <w:bdr w:val="none" w:sz="0" w:space="0" w:color="auto" w:frame="1"/>
        </w:rPr>
        <w:t>ДОУ.</w:t>
      </w:r>
    </w:p>
    <w:p w14:paraId="7FF534B9" w14:textId="77777777" w:rsidR="001855FB" w:rsidRDefault="001855FB" w:rsidP="001855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2.2. В случае приема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обучение в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ДОУ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образовательным программам дошкольного образования 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дополнительным общеобразовательным программам – дополнительным общеразвивающим программам, изданию приказа о приеме воспитанника на обучение в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ДОУ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предшествует заключение договора об образовании.</w:t>
      </w:r>
    </w:p>
    <w:p w14:paraId="7CF4A4D3" w14:textId="77777777" w:rsidR="001855FB" w:rsidRDefault="001855FB" w:rsidP="001855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Заведующий ДОУ издает приказ о зачислении ребенка на обучение по программе дошкольного образования в ДОУ в течение трех рабочих дней после заключения договора. Приказ в трехдневный срок после издания размещается на информационном стенде и на официальном сайте ДОУ в сети Интернет.</w:t>
      </w:r>
    </w:p>
    <w:p w14:paraId="50642A2A" w14:textId="77777777" w:rsidR="001855FB" w:rsidRDefault="001855FB" w:rsidP="001855FB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2.4</w:t>
      </w:r>
      <w:bookmarkStart w:id="3" w:name="OLE_LINK30"/>
      <w:bookmarkStart w:id="4" w:name="OLE_LINK29"/>
      <w:bookmarkStart w:id="5" w:name="OLE_LINK28"/>
      <w:bookmarkStart w:id="6" w:name="OLE_LINK27"/>
      <w:bookmarkStart w:id="7" w:name="OLE_LINK26"/>
      <w:bookmarkStart w:id="8" w:name="OLE_LINK22"/>
      <w:bookmarkStart w:id="9" w:name="OLE_LINK21"/>
      <w:bookmarkStart w:id="10" w:name="OLE_LINK20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ДОУ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знакомит родителей (законных представителей)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несовершеннолетнего воспитанника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14:paraId="2DB25C4F" w14:textId="77777777" w:rsidR="001855FB" w:rsidRDefault="001855FB" w:rsidP="001855FB">
      <w:pPr>
        <w:shd w:val="clear" w:color="auto" w:fill="FFFFFF"/>
        <w:spacing w:before="120" w:after="12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Факт ознакомления родителей (законных представителей)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несовершеннолетнего воспитанника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 лицензией на осуществление образовательной деятельности,  Уставом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ДОУ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фиксируется в заявлении о приеме и заверяется личной подписью родителей (законных представителей)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несовершеннолетнего воспитанника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2E8C0E61" w14:textId="77777777" w:rsidR="001855FB" w:rsidRDefault="001855FB" w:rsidP="001855FB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Прием в ДОУ на обучение по программам дошкольного образования осуществляется по личному заявлению родителя (законного представителя)  ребенка при предъявлении оригинала </w:t>
      </w:r>
      <w:hyperlink r:id="rId7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документа</w:t>
        </w:r>
      </w:hyperlink>
      <w:r>
        <w:rPr>
          <w:rFonts w:ascii="Times New Roman" w:hAnsi="Times New Roman"/>
          <w:sz w:val="28"/>
          <w:szCs w:val="28"/>
        </w:rP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РФ, на основании направления органов местного самоуправления (исполнительного органа государственной власти субъекта РФ). Прием детей, впервые поступающих в ДОУ, осуществляется на основании медицинского заключения. </w:t>
      </w:r>
    </w:p>
    <w:p w14:paraId="4E10643F" w14:textId="77777777" w:rsidR="001855FB" w:rsidRDefault="001855FB" w:rsidP="001855FB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2.6. Прием на обучение по основной образовательной программе дошкольного образования проводится на общедоступной основе без вступительных испытаний. </w:t>
      </w:r>
    </w:p>
    <w:p w14:paraId="65E2A9E3" w14:textId="77777777" w:rsidR="001855FB" w:rsidRDefault="001855FB" w:rsidP="001855FB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2.7. Дети с ограниченными возможностями здоровья принимаются на обучение по </w:t>
      </w:r>
      <w:r>
        <w:rPr>
          <w:rFonts w:ascii="Times New Roman" w:hAnsi="Times New Roman"/>
          <w:sz w:val="28"/>
          <w:szCs w:val="28"/>
        </w:rPr>
        <w:t xml:space="preserve">адаптированной образовательной программе дошкольного образования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только с согласия родителей (законных представителей) и на основании рекомендаций психолого-медико-педагогической комиссии.</w:t>
      </w:r>
    </w:p>
    <w:p w14:paraId="439C63F9" w14:textId="77777777" w:rsidR="001855FB" w:rsidRDefault="001855FB" w:rsidP="001855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Порядок и условия приема на обучение в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ДОУ регламентируются Положением о порядке приёма на обучение по образовательным программам дошкольного образования в ДОУ.</w:t>
      </w:r>
    </w:p>
    <w:p w14:paraId="61B4209F" w14:textId="77777777" w:rsidR="001855FB" w:rsidRDefault="001855FB" w:rsidP="001855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2.9. Права и обязанности воспитанника, предусмотренные законодательством об образовании и локальными нормативными актами ДОУ, возникают у воспитанника, принятого на обучение, с даты, </w:t>
      </w:r>
      <w:r>
        <w:rPr>
          <w:rFonts w:ascii="Times New Roman" w:hAnsi="Times New Roman"/>
          <w:sz w:val="28"/>
          <w:szCs w:val="28"/>
          <w:shd w:val="clear" w:color="auto" w:fill="FFFFFF"/>
        </w:rPr>
        <w:t>указанной в приказе о приеме на обучение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56545372" w14:textId="77777777" w:rsidR="001855FB" w:rsidRDefault="001855FB" w:rsidP="001855FB">
      <w:pPr>
        <w:pStyle w:val="a3"/>
        <w:spacing w:before="0" w:beforeAutospacing="0" w:after="200" w:afterAutospacing="0" w:line="360" w:lineRule="auto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Изменение образовательных отношений</w:t>
      </w:r>
    </w:p>
    <w:p w14:paraId="7C121487" w14:textId="77777777" w:rsidR="001855FB" w:rsidRDefault="001855FB" w:rsidP="001855FB">
      <w:pPr>
        <w:pStyle w:val="a3"/>
        <w:spacing w:before="0" w:beforeAutospacing="0" w:after="20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 Образовательные отношения изменяются в случае изменения условий получения образования по основной или дополнительной образовательной программе, повлекших за собой изменение взаимных прав и обязанностей воспитанника и ДОУ.</w:t>
      </w:r>
    </w:p>
    <w:p w14:paraId="5CAA7042" w14:textId="77777777" w:rsidR="001855FB" w:rsidRDefault="001855FB" w:rsidP="001855FB">
      <w:pPr>
        <w:pStyle w:val="a3"/>
        <w:spacing w:before="0" w:beforeAutospacing="0" w:after="200" w:afterAutospacing="0" w:line="276" w:lineRule="auto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3.2. </w:t>
      </w:r>
      <w:r>
        <w:rPr>
          <w:sz w:val="28"/>
          <w:szCs w:val="28"/>
        </w:rPr>
        <w:t xml:space="preserve">Образовательные отношения могут быть изменены как по инициативе родителей </w:t>
      </w:r>
      <w:hyperlink r:id="rId8" w:history="1">
        <w:r>
          <w:rPr>
            <w:rStyle w:val="a5"/>
            <w:color w:val="auto"/>
            <w:sz w:val="28"/>
            <w:szCs w:val="28"/>
            <w:u w:val="none"/>
          </w:rPr>
          <w:t>(законных представителей)</w:t>
        </w:r>
      </w:hyperlink>
      <w:r>
        <w:rPr>
          <w:sz w:val="28"/>
          <w:szCs w:val="28"/>
        </w:rPr>
        <w:t xml:space="preserve"> несовершеннолетнего воспитанника на основании письменного заявления, поданного в письменной форме, так и по инициативе</w:t>
      </w:r>
      <w:r>
        <w:rPr>
          <w:sz w:val="28"/>
          <w:szCs w:val="28"/>
          <w:bdr w:val="none" w:sz="0" w:space="0" w:color="auto" w:frame="1"/>
        </w:rPr>
        <w:t xml:space="preserve"> ДОУ</w:t>
      </w:r>
      <w:r>
        <w:rPr>
          <w:color w:val="333333"/>
          <w:sz w:val="28"/>
          <w:szCs w:val="28"/>
        </w:rPr>
        <w:t>.</w:t>
      </w:r>
    </w:p>
    <w:p w14:paraId="11A17F80" w14:textId="77777777" w:rsidR="001855FB" w:rsidRDefault="001855FB" w:rsidP="001855FB">
      <w:pPr>
        <w:pStyle w:val="a3"/>
        <w:spacing w:before="0" w:beforeAutospacing="0" w:after="200" w:afterAutospacing="0" w:line="276" w:lineRule="auto"/>
        <w:contextualSpacing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3.3. </w:t>
      </w:r>
      <w:r>
        <w:rPr>
          <w:sz w:val="28"/>
          <w:szCs w:val="28"/>
        </w:rPr>
        <w:t xml:space="preserve">Изменение формы обучения осуществляется на основании Устава ДОУ и соответствующего письменного заявления родителей (законных представителей). </w:t>
      </w:r>
    </w:p>
    <w:p w14:paraId="7BA51E13" w14:textId="77777777" w:rsidR="001855FB" w:rsidRDefault="001855FB" w:rsidP="001855FB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3.4. Изменение формы получения образования (выбор получения образования вне образовательной организации в семейной форме) осуществляется на основании письменного заявления родителей (законных представителей) несовершеннолетнего воспитанника и влечет за собой прекращение образовательных отношений между ДОУ и родителями (законными представителями) несовершеннолетнего воспитанника</w:t>
      </w:r>
      <w:r>
        <w:rPr>
          <w:sz w:val="28"/>
          <w:szCs w:val="28"/>
          <w:bdr w:val="none" w:sz="0" w:space="0" w:color="auto" w:frame="1"/>
        </w:rPr>
        <w:t xml:space="preserve">, которое оформляется приказом заведующего ДОУ. </w:t>
      </w:r>
    </w:p>
    <w:p w14:paraId="087FB12C" w14:textId="77777777" w:rsidR="001855FB" w:rsidRDefault="001855FB" w:rsidP="001855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3.5. </w:t>
      </w:r>
      <w:r>
        <w:rPr>
          <w:rFonts w:ascii="Times New Roman" w:hAnsi="Times New Roman"/>
          <w:sz w:val="28"/>
          <w:szCs w:val="28"/>
        </w:rPr>
        <w:t>В том случае, если с родителями (законными представителями) несовершеннолетнего воспитанника заключен договор об образовании, в соответствии с изменениями, внесенными в договор об образовании, издается соответствующий приказ заведующего ДОУ.</w:t>
      </w:r>
    </w:p>
    <w:p w14:paraId="25BC989D" w14:textId="77777777" w:rsidR="001855FB" w:rsidRDefault="001855FB" w:rsidP="001855FB">
      <w:pPr>
        <w:pStyle w:val="a3"/>
        <w:spacing w:before="0" w:beforeAutospacing="0" w:after="20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3.6.</w:t>
      </w:r>
      <w:r>
        <w:rPr>
          <w:sz w:val="28"/>
          <w:szCs w:val="28"/>
        </w:rPr>
        <w:t xml:space="preserve"> Основанием для изменения образовательных отношений является соответствующий приказ заведующего ДОУ.</w:t>
      </w:r>
    </w:p>
    <w:p w14:paraId="4F377848" w14:textId="77777777" w:rsidR="001855FB" w:rsidRDefault="001855FB" w:rsidP="001855FB">
      <w:pPr>
        <w:pStyle w:val="a3"/>
        <w:spacing w:before="0" w:beforeAutospacing="0" w:after="20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Права и обязанности воспитанника, предусмотренные законодательством об образовании и локальными нормативными актами </w:t>
      </w:r>
      <w:bookmarkStart w:id="11" w:name="OLE_LINK120"/>
      <w:bookmarkStart w:id="12" w:name="OLE_LINK119"/>
      <w:bookmarkStart w:id="13" w:name="OLE_LINK118"/>
      <w:bookmarkStart w:id="14" w:name="OLE_LINK38"/>
      <w:bookmarkStart w:id="15" w:name="OLE_LINK37"/>
      <w:bookmarkStart w:id="16" w:name="OLE_LINK36"/>
      <w:r>
        <w:rPr>
          <w:sz w:val="28"/>
          <w:szCs w:val="28"/>
          <w:bdr w:val="none" w:sz="0" w:space="0" w:color="auto" w:frame="1"/>
        </w:rPr>
        <w:t>ДОУ,</w:t>
      </w:r>
      <w:r>
        <w:rPr>
          <w:sz w:val="28"/>
          <w:szCs w:val="28"/>
        </w:rPr>
        <w:t xml:space="preserve"> </w:t>
      </w:r>
      <w:bookmarkEnd w:id="11"/>
      <w:bookmarkEnd w:id="12"/>
      <w:bookmarkEnd w:id="13"/>
      <w:bookmarkEnd w:id="14"/>
      <w:bookmarkEnd w:id="15"/>
      <w:bookmarkEnd w:id="16"/>
      <w:r>
        <w:rPr>
          <w:sz w:val="28"/>
          <w:szCs w:val="28"/>
        </w:rPr>
        <w:t>изменяются с даты издания приказа заведующего ДОУ или с иной указанной в нем даты.</w:t>
      </w:r>
    </w:p>
    <w:p w14:paraId="1E0E334E" w14:textId="77777777" w:rsidR="001855FB" w:rsidRDefault="001855FB" w:rsidP="001855FB">
      <w:pPr>
        <w:autoSpaceDE w:val="0"/>
        <w:autoSpaceDN w:val="0"/>
        <w:adjustRightInd w:val="0"/>
        <w:spacing w:after="12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 Прекращение образовательных отношений</w:t>
      </w:r>
    </w:p>
    <w:p w14:paraId="21D30650" w14:textId="77777777" w:rsidR="001855FB" w:rsidRDefault="001855FB" w:rsidP="001855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Образовательные отношения прекращаются в связи с отчислением воспитанника из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ДОУ</w:t>
      </w:r>
      <w:r>
        <w:rPr>
          <w:rFonts w:ascii="Times New Roman" w:hAnsi="Times New Roman"/>
          <w:sz w:val="28"/>
          <w:szCs w:val="28"/>
        </w:rPr>
        <w:t>:</w:t>
      </w:r>
    </w:p>
    <w:p w14:paraId="37A5EFC6" w14:textId="77777777" w:rsidR="001855FB" w:rsidRDefault="001855FB" w:rsidP="001855FB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4.1.1. </w:t>
      </w:r>
      <w:bookmarkStart w:id="17" w:name="OLE_LINK116"/>
      <w:bookmarkStart w:id="18" w:name="OLE_LINK117"/>
      <w:r>
        <w:rPr>
          <w:rFonts w:ascii="Times New Roman" w:hAnsi="Times New Roman"/>
          <w:sz w:val="28"/>
          <w:szCs w:val="28"/>
        </w:rPr>
        <w:t xml:space="preserve">В связи с </w:t>
      </w:r>
      <w:bookmarkStart w:id="19" w:name="OLE_LINK122"/>
      <w:bookmarkStart w:id="20" w:name="OLE_LINK121"/>
      <w:r>
        <w:rPr>
          <w:rFonts w:ascii="Times New Roman" w:hAnsi="Times New Roman"/>
          <w:sz w:val="28"/>
          <w:szCs w:val="28"/>
        </w:rPr>
        <w:t xml:space="preserve">получением </w:t>
      </w:r>
      <w:bookmarkEnd w:id="17"/>
      <w:bookmarkEnd w:id="18"/>
      <w:bookmarkEnd w:id="19"/>
      <w:bookmarkEnd w:id="20"/>
      <w:r>
        <w:rPr>
          <w:rFonts w:ascii="Times New Roman" w:hAnsi="Times New Roman"/>
          <w:sz w:val="28"/>
          <w:szCs w:val="28"/>
        </w:rPr>
        <w:t>дошкольного образования.</w:t>
      </w:r>
    </w:p>
    <w:p w14:paraId="73EC480F" w14:textId="77777777" w:rsidR="001855FB" w:rsidRDefault="001855FB" w:rsidP="001855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 Досрочно по основаниям, установленным п. 4.2. Положения.</w:t>
      </w:r>
    </w:p>
    <w:p w14:paraId="4A954C14" w14:textId="77777777" w:rsidR="001855FB" w:rsidRDefault="001855FB" w:rsidP="001855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bookmarkStart w:id="21" w:name="Par5"/>
      <w:bookmarkEnd w:id="21"/>
      <w:r>
        <w:rPr>
          <w:rFonts w:ascii="Times New Roman" w:hAnsi="Times New Roman"/>
          <w:sz w:val="28"/>
          <w:szCs w:val="28"/>
        </w:rPr>
        <w:t>4.2. Образовательные отношения могут быть прекращены досрочно в следующих случаях:</w:t>
      </w:r>
    </w:p>
    <w:p w14:paraId="5C947301" w14:textId="77777777" w:rsidR="001855FB" w:rsidRDefault="001855FB" w:rsidP="001855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4.2.1. По инициативе родителей </w:t>
      </w:r>
      <w:hyperlink r:id="rId9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(законных представителей)</w:t>
        </w:r>
      </w:hyperlink>
      <w:r>
        <w:rPr>
          <w:rFonts w:ascii="Times New Roman" w:hAnsi="Times New Roman"/>
          <w:sz w:val="28"/>
          <w:szCs w:val="28"/>
        </w:rPr>
        <w:t xml:space="preserve"> несовершеннолетнего воспитанника, в т. ч. в случае перемены места жительства, перевода воспитанника для продолжения освоения образовательной программы дошкольного образования в другое ДОУ, осуществляющее образовательную деятельность, выбора получения образования в форме семейного образования.</w:t>
      </w:r>
    </w:p>
    <w:p w14:paraId="460CE21A" w14:textId="77777777" w:rsidR="001855FB" w:rsidRDefault="001855FB" w:rsidP="001855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4.2.2. В случае установления нарушения порядка приема в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ДОУ, </w:t>
      </w:r>
      <w:r>
        <w:rPr>
          <w:rFonts w:ascii="Times New Roman" w:hAnsi="Times New Roman"/>
          <w:sz w:val="28"/>
          <w:szCs w:val="28"/>
        </w:rPr>
        <w:t xml:space="preserve">повлекшего по вине родителей (законных представителей) несовершеннолетнего воспитанника его незаконное зачисление в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ДОУ</w:t>
      </w:r>
      <w:r>
        <w:rPr>
          <w:rFonts w:ascii="Times New Roman" w:hAnsi="Times New Roman"/>
          <w:sz w:val="28"/>
          <w:szCs w:val="28"/>
        </w:rPr>
        <w:t>.</w:t>
      </w:r>
    </w:p>
    <w:p w14:paraId="774AD922" w14:textId="77777777" w:rsidR="001855FB" w:rsidRDefault="001855FB" w:rsidP="001855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 По обстоятельствам, не зависящим от воли родителей (законных представителей) несовершеннолетнего воспитанника и</w:t>
      </w:r>
      <w:bookmarkStart w:id="22" w:name="OLE_LINK69"/>
      <w:bookmarkStart w:id="23" w:name="OLE_LINK68"/>
      <w:bookmarkStart w:id="24" w:name="OLE_LINK67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ДОУ</w:t>
      </w:r>
      <w:r>
        <w:rPr>
          <w:rFonts w:ascii="Times New Roman" w:hAnsi="Times New Roman"/>
          <w:sz w:val="28"/>
          <w:szCs w:val="28"/>
        </w:rPr>
        <w:t xml:space="preserve">, </w:t>
      </w:r>
      <w:bookmarkEnd w:id="22"/>
      <w:bookmarkEnd w:id="23"/>
      <w:bookmarkEnd w:id="24"/>
      <w:r>
        <w:rPr>
          <w:rFonts w:ascii="Times New Roman" w:hAnsi="Times New Roman"/>
          <w:sz w:val="28"/>
          <w:szCs w:val="28"/>
        </w:rPr>
        <w:t>в т. ч. в случае прекращения деятельности</w:t>
      </w:r>
      <w:bookmarkStart w:id="25" w:name="OLE_LINK63"/>
      <w:bookmarkStart w:id="26" w:name="OLE_LINK62"/>
      <w:bookmarkStart w:id="27" w:name="OLE_LINK61"/>
      <w:bookmarkStart w:id="28" w:name="OLE_LINK60"/>
      <w:bookmarkStart w:id="29" w:name="OLE_LINK59"/>
      <w:bookmarkStart w:id="30" w:name="OLE_LINK58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ДОУ</w:t>
      </w:r>
      <w:r>
        <w:rPr>
          <w:rFonts w:ascii="Times New Roman" w:hAnsi="Times New Roman"/>
          <w:sz w:val="28"/>
          <w:szCs w:val="28"/>
        </w:rPr>
        <w:t>.</w:t>
      </w:r>
      <w:bookmarkEnd w:id="25"/>
      <w:bookmarkEnd w:id="26"/>
      <w:bookmarkEnd w:id="27"/>
      <w:bookmarkEnd w:id="28"/>
      <w:bookmarkEnd w:id="29"/>
      <w:bookmarkEnd w:id="30"/>
    </w:p>
    <w:p w14:paraId="0D78D774" w14:textId="77777777" w:rsidR="001855FB" w:rsidRDefault="001855FB" w:rsidP="001855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несовершеннолетнего воспитанника не влечет за собой возникновение каких-либо дополнительных, в т. ч. материальных обязательств перед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ДОУ</w:t>
      </w:r>
      <w:r>
        <w:rPr>
          <w:rFonts w:ascii="Times New Roman" w:hAnsi="Times New Roman"/>
          <w:sz w:val="28"/>
          <w:szCs w:val="28"/>
        </w:rPr>
        <w:t>.</w:t>
      </w:r>
    </w:p>
    <w:p w14:paraId="6FEE3868" w14:textId="77777777" w:rsidR="001855FB" w:rsidRDefault="001855FB" w:rsidP="001855F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bookmarkStart w:id="31" w:name="OLE_LINK57"/>
      <w:r>
        <w:rPr>
          <w:rFonts w:ascii="Times New Roman" w:hAnsi="Times New Roman" w:cs="Times New Roman"/>
          <w:sz w:val="28"/>
          <w:szCs w:val="28"/>
        </w:rPr>
        <w:t xml:space="preserve">Перевод воспитанника из одного образовательного учреждения в другое осуществляется только с письменного согласия родителей (законных представителей) </w:t>
      </w:r>
      <w:r>
        <w:rPr>
          <w:rFonts w:ascii="Times New Roman" w:hAnsi="Times New Roman"/>
          <w:sz w:val="28"/>
          <w:szCs w:val="28"/>
        </w:rPr>
        <w:t>несовершеннолетнего воспитанника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6E19F" w14:textId="77777777" w:rsidR="001855FB" w:rsidRDefault="001855FB" w:rsidP="001855F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Отчисление как мера дисциплинарного взыскания не применяется к обучающимся (воспитанникам) по образовательным программам дошкольного образования, а также к воспитанникам с ограниченными возможностями здоровья (с задержкой психического развития и различными формами умственной отсталости). Не допускается отчисление воспитанников во время их болезни, каникул.</w:t>
      </w:r>
    </w:p>
    <w:bookmarkEnd w:id="31"/>
    <w:p w14:paraId="3A3A63B5" w14:textId="77777777" w:rsidR="001855FB" w:rsidRDefault="001855FB" w:rsidP="001855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Основанием для прекращения образовательных отношений является приказ об отчислении воспитанника из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ДОУ</w:t>
      </w:r>
      <w:r>
        <w:rPr>
          <w:rFonts w:ascii="Times New Roman" w:hAnsi="Times New Roman"/>
          <w:sz w:val="28"/>
          <w:szCs w:val="28"/>
        </w:rPr>
        <w:t xml:space="preserve">. Права и обязанности воспитанника, предусмотренные законодательством об образовании и локальными нормативными актами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ДОУ,</w:t>
      </w:r>
      <w:r>
        <w:rPr>
          <w:rFonts w:ascii="Times New Roman" w:hAnsi="Times New Roman"/>
          <w:sz w:val="28"/>
          <w:szCs w:val="28"/>
        </w:rPr>
        <w:t xml:space="preserve"> прекращаются от дня его отчисления из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ДОУ</w:t>
      </w:r>
      <w:r>
        <w:rPr>
          <w:rFonts w:ascii="Times New Roman" w:hAnsi="Times New Roman"/>
          <w:sz w:val="28"/>
          <w:szCs w:val="28"/>
        </w:rPr>
        <w:t>.</w:t>
      </w:r>
    </w:p>
    <w:p w14:paraId="6D0FF383" w14:textId="77777777" w:rsidR="001855FB" w:rsidRDefault="001855FB" w:rsidP="001855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4.7. При отчислении воспитанника ДОУ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выдает его родителям </w:t>
      </w:r>
      <w:bookmarkStart w:id="32" w:name="OLE_LINK84"/>
      <w:bookmarkStart w:id="33" w:name="OLE_LINK83"/>
      <w:bookmarkStart w:id="34" w:name="OLE_LINK82"/>
      <w:r>
        <w:rPr>
          <w:rFonts w:ascii="Times New Roman" w:hAnsi="Times New Roman"/>
          <w:sz w:val="28"/>
          <w:szCs w:val="28"/>
          <w:bdr w:val="none" w:sz="0" w:space="0" w:color="auto" w:frame="1"/>
        </w:rPr>
        <w:t>(законным представителям)</w:t>
      </w:r>
      <w:bookmarkEnd w:id="32"/>
      <w:bookmarkEnd w:id="33"/>
      <w:bookmarkEnd w:id="34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следующие документы:</w:t>
      </w:r>
    </w:p>
    <w:p w14:paraId="17FDE3DA" w14:textId="77777777" w:rsidR="001855FB" w:rsidRDefault="001855FB" w:rsidP="001855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– личное дело воспитанника;</w:t>
      </w:r>
    </w:p>
    <w:p w14:paraId="021ACE08" w14:textId="77777777" w:rsidR="001855FB" w:rsidRDefault="001855FB" w:rsidP="001855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– медицинскую карту воспитанника.</w:t>
      </w:r>
    </w:p>
    <w:p w14:paraId="595EC659" w14:textId="77777777" w:rsidR="001855FB" w:rsidRDefault="001855FB" w:rsidP="001855FB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переводе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воспитанника</w:t>
      </w:r>
      <w:r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ДОУ</w:t>
      </w:r>
      <w:r>
        <w:rPr>
          <w:rFonts w:ascii="Times New Roman" w:hAnsi="Times New Roman"/>
          <w:sz w:val="28"/>
          <w:szCs w:val="28"/>
        </w:rPr>
        <w:t xml:space="preserve"> в другое образовательное учреждение документы выдаются по личному заявлению его родителей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(законных представителей). </w:t>
      </w:r>
    </w:p>
    <w:p w14:paraId="23EC1C14" w14:textId="77777777" w:rsidR="001855FB" w:rsidRDefault="001855FB" w:rsidP="001855FB">
      <w:pPr>
        <w:autoSpaceDE w:val="0"/>
        <w:autoSpaceDN w:val="0"/>
        <w:adjustRightInd w:val="0"/>
        <w:spacing w:after="120" w:line="36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</w:rPr>
        <w:t>5. Восстановление воспитанника в ДОУ</w:t>
      </w:r>
    </w:p>
    <w:p w14:paraId="33FDEA48" w14:textId="77777777" w:rsidR="001855FB" w:rsidRDefault="001855FB" w:rsidP="001855FB">
      <w:pPr>
        <w:autoSpaceDE w:val="0"/>
        <w:autoSpaceDN w:val="0"/>
        <w:adjustRightInd w:val="0"/>
        <w:spacing w:before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Восстановление лиц в число воспитанников ДОУ осуществляется только при наличии свободных мест.</w:t>
      </w:r>
    </w:p>
    <w:p w14:paraId="2F119CC8" w14:textId="77777777" w:rsidR="001855FB" w:rsidRDefault="001855FB" w:rsidP="001855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Восстановление воспитанника в ДОУ производится на основании личного заявления родителей (законных представителей) несовершеннолетнего воспитанника.</w:t>
      </w:r>
    </w:p>
    <w:p w14:paraId="51B86937" w14:textId="77777777" w:rsidR="001855FB" w:rsidRDefault="001855FB" w:rsidP="001855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Решение о восстановлении воспитанника в ДОУ утверждается приказом заведующего ДОУ.</w:t>
      </w:r>
    </w:p>
    <w:p w14:paraId="2AA9448A" w14:textId="77777777" w:rsidR="001855FB" w:rsidRDefault="001855FB" w:rsidP="001855F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AB728A4" w14:textId="77777777" w:rsidR="00E64620" w:rsidRDefault="00E64620"/>
    <w:sectPr w:rsidR="00E64620" w:rsidSect="001855F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58BB6" w14:textId="77777777" w:rsidR="00C40D37" w:rsidRDefault="00C40D37" w:rsidP="001855FB">
      <w:pPr>
        <w:spacing w:after="0" w:line="240" w:lineRule="auto"/>
      </w:pPr>
      <w:r>
        <w:separator/>
      </w:r>
    </w:p>
  </w:endnote>
  <w:endnote w:type="continuationSeparator" w:id="0">
    <w:p w14:paraId="68D2FC2E" w14:textId="77777777" w:rsidR="00C40D37" w:rsidRDefault="00C40D37" w:rsidP="0018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9C097" w14:textId="77777777" w:rsidR="00C40D37" w:rsidRDefault="00C40D37" w:rsidP="001855FB">
      <w:pPr>
        <w:spacing w:after="0" w:line="240" w:lineRule="auto"/>
      </w:pPr>
      <w:r>
        <w:separator/>
      </w:r>
    </w:p>
  </w:footnote>
  <w:footnote w:type="continuationSeparator" w:id="0">
    <w:p w14:paraId="6E9466C8" w14:textId="77777777" w:rsidR="00C40D37" w:rsidRDefault="00C40D37" w:rsidP="001855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5FB"/>
    <w:rsid w:val="001855FB"/>
    <w:rsid w:val="003E4367"/>
    <w:rsid w:val="00AA368A"/>
    <w:rsid w:val="00C40D37"/>
    <w:rsid w:val="00E6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C543"/>
  <w15:docId w15:val="{876F70D7-FD1D-47C0-85AA-60040FB2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5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185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185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855FB"/>
  </w:style>
  <w:style w:type="character" w:styleId="a5">
    <w:name w:val="Hyperlink"/>
    <w:basedOn w:val="a0"/>
    <w:uiPriority w:val="99"/>
    <w:semiHidden/>
    <w:unhideWhenUsed/>
    <w:rsid w:val="001855F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85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55F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85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55F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3D0AD75BD2559ABE4B6FBA97E1520C07EFE9A283C2138DB0B833AC250FB0C0A84BD9F6B8BBA2cDi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8CF9C076DC83D28CE07642A6A510ED91C54E6927651C53A5267FB1E3FLAZ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8310B19831431A5AFEED42B237DB40414E9912DA3C08DA4E5A716070786CF0AD2074B2609F54BpDm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1154</Words>
  <Characters>6579</Characters>
  <Application>Microsoft Office Word</Application>
  <DocSecurity>0</DocSecurity>
  <Lines>54</Lines>
  <Paragraphs>15</Paragraphs>
  <ScaleCrop>false</ScaleCrop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Глебовский_ДС</dc:creator>
  <cp:lastModifiedBy>Пользователь</cp:lastModifiedBy>
  <cp:revision>3</cp:revision>
  <cp:lastPrinted>2024-12-18T09:25:00Z</cp:lastPrinted>
  <dcterms:created xsi:type="dcterms:W3CDTF">2024-02-13T10:55:00Z</dcterms:created>
  <dcterms:modified xsi:type="dcterms:W3CDTF">2024-12-18T09:27:00Z</dcterms:modified>
</cp:coreProperties>
</file>