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6FB" w:rsidRDefault="006F56FB"/>
    <w:p w:rsidR="00A43F69" w:rsidRDefault="00A43F69"/>
    <w:p w:rsidR="00A43F69" w:rsidRDefault="001A101B">
      <w:r>
        <w:rPr>
          <w:noProof/>
          <w:lang w:eastAsia="ru-RU"/>
        </w:rPr>
        <w:drawing>
          <wp:inline distT="0" distB="0" distL="0" distR="0">
            <wp:extent cx="5940425" cy="8168812"/>
            <wp:effectExtent l="0" t="0" r="3175" b="3810"/>
            <wp:docPr id="3" name="Рисунок 3" descr="F:\Скан_2022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_2022032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168812"/>
                    </a:xfrm>
                    <a:prstGeom prst="rect">
                      <a:avLst/>
                    </a:prstGeom>
                    <a:noFill/>
                    <a:ln>
                      <a:noFill/>
                    </a:ln>
                  </pic:spPr>
                </pic:pic>
              </a:graphicData>
            </a:graphic>
          </wp:inline>
        </w:drawing>
      </w:r>
    </w:p>
    <w:p w:rsidR="00DA7073" w:rsidRDefault="00DA7073"/>
    <w:p w:rsidR="00DC120A" w:rsidRDefault="00DC120A"/>
    <w:p w:rsidR="00DC120A" w:rsidRDefault="00DA7073">
      <w:r>
        <w:rPr>
          <w:noProof/>
          <w:lang w:eastAsia="ru-RU"/>
        </w:rPr>
        <w:drawing>
          <wp:inline distT="0" distB="0" distL="0" distR="0">
            <wp:extent cx="5940425" cy="8168812"/>
            <wp:effectExtent l="0" t="0" r="3175" b="3810"/>
            <wp:docPr id="1" name="Рисунок 1" descr="F:\Скан_2022032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_20220329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8812"/>
                    </a:xfrm>
                    <a:prstGeom prst="rect">
                      <a:avLst/>
                    </a:prstGeom>
                    <a:noFill/>
                    <a:ln>
                      <a:noFill/>
                    </a:ln>
                  </pic:spPr>
                </pic:pic>
              </a:graphicData>
            </a:graphic>
          </wp:inline>
        </w:drawing>
      </w:r>
    </w:p>
    <w:p w:rsidR="006E1611" w:rsidRDefault="006E1611"/>
    <w:p w:rsidR="006E1611" w:rsidRDefault="006E1611"/>
    <w:p w:rsidR="006E1611" w:rsidRDefault="006E1611"/>
    <w:p w:rsidR="006E1611" w:rsidRDefault="006E1611" w:rsidP="006E1611">
      <w:pPr>
        <w:pStyle w:val="Default"/>
        <w:rPr>
          <w:sz w:val="28"/>
          <w:szCs w:val="28"/>
        </w:rPr>
      </w:pPr>
      <w:r>
        <w:rPr>
          <w:sz w:val="28"/>
          <w:szCs w:val="28"/>
        </w:rPr>
        <w:t xml:space="preserve">2.4. В отдельных случаях, с учетом специфики работы,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 </w:t>
      </w:r>
    </w:p>
    <w:p w:rsidR="006E1611" w:rsidRDefault="006E1611" w:rsidP="006E1611">
      <w:pPr>
        <w:pStyle w:val="Default"/>
        <w:rPr>
          <w:sz w:val="28"/>
          <w:szCs w:val="28"/>
        </w:rPr>
      </w:pPr>
      <w:r>
        <w:rPr>
          <w:sz w:val="28"/>
          <w:szCs w:val="28"/>
        </w:rPr>
        <w:t xml:space="preserve">2.5. При заключении трудового договора впервые трудовая книжка оформляется Работодателем. </w:t>
      </w:r>
    </w:p>
    <w:p w:rsidR="006E1611" w:rsidRDefault="006E1611" w:rsidP="006E1611">
      <w:pPr>
        <w:pStyle w:val="Default"/>
        <w:rPr>
          <w:sz w:val="28"/>
          <w:szCs w:val="28"/>
        </w:rPr>
      </w:pPr>
      <w:r>
        <w:rPr>
          <w:sz w:val="28"/>
          <w:szCs w:val="28"/>
        </w:rPr>
        <w:t xml:space="preserve">2.6.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w:t>
      </w:r>
    </w:p>
    <w:p w:rsidR="006E1611" w:rsidRDefault="006E1611" w:rsidP="006E1611">
      <w:pPr>
        <w:pStyle w:val="Default"/>
        <w:rPr>
          <w:sz w:val="28"/>
          <w:szCs w:val="28"/>
        </w:rPr>
      </w:pPr>
      <w:r>
        <w:rPr>
          <w:sz w:val="28"/>
          <w:szCs w:val="28"/>
        </w:rPr>
        <w:t xml:space="preserve">2.7. Прием на работу оформляется трудовым договором. Работодатель вправе издать на основании заключенного трудового договора приказ (распоряжения)  о приёме на работу. Содержание приказа (распоряжения) работодателя должно соответствовать условиям заключенного трудового договора. </w:t>
      </w:r>
    </w:p>
    <w:p w:rsidR="006E1611" w:rsidRDefault="006E1611" w:rsidP="006E1611">
      <w:pPr>
        <w:pStyle w:val="Default"/>
        <w:rPr>
          <w:sz w:val="28"/>
          <w:szCs w:val="28"/>
        </w:rPr>
      </w:pPr>
      <w:r>
        <w:rPr>
          <w:sz w:val="28"/>
          <w:szCs w:val="28"/>
        </w:rPr>
        <w:t xml:space="preserve">2.8. 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Трудовой договор, не оформленный надлежащим образом, считается заключенным, если работник приступил к работе с </w:t>
      </w:r>
      <w:proofErr w:type="gramStart"/>
      <w:r>
        <w:rPr>
          <w:sz w:val="28"/>
          <w:szCs w:val="28"/>
        </w:rPr>
        <w:t>ведома</w:t>
      </w:r>
      <w:proofErr w:type="gramEnd"/>
      <w:r>
        <w:rPr>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 </w:t>
      </w:r>
    </w:p>
    <w:p w:rsidR="006E1611" w:rsidRDefault="006E1611" w:rsidP="006E1611">
      <w:pPr>
        <w:pStyle w:val="Default"/>
        <w:rPr>
          <w:sz w:val="28"/>
          <w:szCs w:val="28"/>
        </w:rPr>
      </w:pPr>
      <w:r>
        <w:rPr>
          <w:sz w:val="28"/>
          <w:szCs w:val="28"/>
        </w:rPr>
        <w:t xml:space="preserve">2. 9. При приеме на работу Работодатель обязан ознакомить работника с настоящими Правилами, иными локальными нормативными актами, имеющими отношение к трудовой функции работника. </w:t>
      </w:r>
    </w:p>
    <w:p w:rsidR="006E1611" w:rsidRDefault="006E1611" w:rsidP="006E1611">
      <w:pPr>
        <w:pStyle w:val="Default"/>
        <w:rPr>
          <w:sz w:val="28"/>
          <w:szCs w:val="28"/>
        </w:rPr>
      </w:pPr>
      <w:r>
        <w:rPr>
          <w:sz w:val="28"/>
          <w:szCs w:val="28"/>
        </w:rPr>
        <w:t xml:space="preserve">2.10.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p>
    <w:p w:rsidR="006E1611" w:rsidRDefault="006E1611" w:rsidP="006E1611">
      <w:pPr>
        <w:pStyle w:val="Default"/>
        <w:rPr>
          <w:sz w:val="28"/>
          <w:szCs w:val="28"/>
        </w:rPr>
      </w:pPr>
      <w:r>
        <w:rPr>
          <w:sz w:val="28"/>
          <w:szCs w:val="28"/>
        </w:rPr>
        <w:t xml:space="preserve">2.11. Отсутствие в трудовом договоре условия об испытании означает, что работник принят на работу без испытания. </w:t>
      </w:r>
    </w:p>
    <w:p w:rsidR="006E1611" w:rsidRDefault="006E1611" w:rsidP="006E1611">
      <w:pPr>
        <w:pStyle w:val="Default"/>
        <w:rPr>
          <w:sz w:val="28"/>
          <w:szCs w:val="28"/>
        </w:rPr>
      </w:pPr>
      <w:r>
        <w:rPr>
          <w:sz w:val="28"/>
          <w:szCs w:val="28"/>
        </w:rPr>
        <w:t xml:space="preserve">2.12. В период испытания на работника распространяются положения трудового законодательства и иных нормативных документов, содержащих нормы трудового права, коллективного договора, соглашений, локальных нормативных актов. </w:t>
      </w:r>
    </w:p>
    <w:p w:rsidR="006E1611" w:rsidRDefault="006E1611" w:rsidP="006E1611">
      <w:pPr>
        <w:pStyle w:val="Default"/>
        <w:rPr>
          <w:sz w:val="28"/>
          <w:szCs w:val="28"/>
        </w:rPr>
      </w:pPr>
      <w:r>
        <w:rPr>
          <w:sz w:val="28"/>
          <w:szCs w:val="28"/>
        </w:rPr>
        <w:t xml:space="preserve">2.13. Срок испытания не может превышать трех месяцев, если иное не установлено федеральным законом. Если во время испытательного срока работник не вызвал неудовлетворительных результатов, такой работник продолжает работать уже как полноправный член трудового коллектива. </w:t>
      </w:r>
    </w:p>
    <w:p w:rsidR="006E1611" w:rsidRDefault="006E1611" w:rsidP="006E1611">
      <w:pPr>
        <w:pStyle w:val="Default"/>
        <w:rPr>
          <w:sz w:val="28"/>
          <w:szCs w:val="28"/>
        </w:rPr>
      </w:pPr>
    </w:p>
    <w:p w:rsidR="006E1611" w:rsidRDefault="006E1611" w:rsidP="006E1611">
      <w:pPr>
        <w:pStyle w:val="Default"/>
        <w:rPr>
          <w:sz w:val="28"/>
          <w:szCs w:val="28"/>
        </w:rPr>
      </w:pPr>
    </w:p>
    <w:p w:rsidR="006E1611" w:rsidRDefault="006E1611" w:rsidP="006E1611">
      <w:pPr>
        <w:pStyle w:val="Default"/>
        <w:rPr>
          <w:sz w:val="28"/>
          <w:szCs w:val="28"/>
        </w:rPr>
      </w:pPr>
    </w:p>
    <w:p w:rsidR="006E1611" w:rsidRDefault="006E1611" w:rsidP="006E1611">
      <w:pPr>
        <w:pStyle w:val="Default"/>
        <w:rPr>
          <w:sz w:val="28"/>
          <w:szCs w:val="28"/>
        </w:rPr>
      </w:pPr>
    </w:p>
    <w:p w:rsidR="006E1611" w:rsidRDefault="006E1611" w:rsidP="006E1611">
      <w:pPr>
        <w:pStyle w:val="Default"/>
        <w:rPr>
          <w:sz w:val="28"/>
          <w:szCs w:val="28"/>
        </w:rPr>
      </w:pPr>
      <w:bookmarkStart w:id="0" w:name="_GoBack"/>
      <w:bookmarkEnd w:id="0"/>
    </w:p>
    <w:p w:rsidR="006E1611" w:rsidRDefault="006E1611" w:rsidP="006E1611">
      <w:pPr>
        <w:pStyle w:val="Default"/>
        <w:jc w:val="center"/>
        <w:rPr>
          <w:b/>
        </w:rPr>
      </w:pPr>
    </w:p>
    <w:p w:rsidR="006E1611" w:rsidRDefault="006E1611" w:rsidP="006E1611">
      <w:pPr>
        <w:pStyle w:val="Default"/>
        <w:jc w:val="center"/>
        <w:rPr>
          <w:b/>
          <w:sz w:val="28"/>
          <w:szCs w:val="28"/>
        </w:rPr>
      </w:pPr>
      <w:r>
        <w:rPr>
          <w:b/>
          <w:sz w:val="28"/>
          <w:szCs w:val="28"/>
        </w:rPr>
        <w:t>3. ПОРЯДОК УВОЛЬНЕНИЯ (ПРЕКРАЩЕНИЯ ТРУДОВОГО ДОГОВОРА)</w:t>
      </w:r>
    </w:p>
    <w:p w:rsidR="006E1611" w:rsidRDefault="006E1611" w:rsidP="006E1611">
      <w:pPr>
        <w:pStyle w:val="Default"/>
        <w:jc w:val="center"/>
        <w:rPr>
          <w:b/>
        </w:rPr>
      </w:pPr>
    </w:p>
    <w:p w:rsidR="006E1611" w:rsidRDefault="006E1611" w:rsidP="006E1611">
      <w:pPr>
        <w:pStyle w:val="Default"/>
        <w:jc w:val="both"/>
        <w:rPr>
          <w:sz w:val="28"/>
          <w:szCs w:val="28"/>
        </w:rPr>
      </w:pPr>
      <w:r>
        <w:rPr>
          <w:sz w:val="28"/>
          <w:szCs w:val="28"/>
        </w:rPr>
        <w:t xml:space="preserve">3.1. Прекращение трудового договора оформляется приказом (распоряжением) заведующего.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 пункт Трудового кодекса Российской Федерации или иного закона. </w:t>
      </w:r>
    </w:p>
    <w:p w:rsidR="006E1611" w:rsidRDefault="006E1611" w:rsidP="006E1611">
      <w:pPr>
        <w:pStyle w:val="Default"/>
        <w:jc w:val="both"/>
        <w:rPr>
          <w:sz w:val="28"/>
          <w:szCs w:val="28"/>
        </w:rPr>
      </w:pPr>
      <w:r>
        <w:rPr>
          <w:sz w:val="28"/>
          <w:szCs w:val="28"/>
        </w:rPr>
        <w:t>3.2. Во всех случаях днем увольнения работника является последний день его работы.</w:t>
      </w:r>
    </w:p>
    <w:p w:rsidR="006E1611" w:rsidRDefault="006E1611" w:rsidP="006E1611">
      <w:pPr>
        <w:spacing w:after="0" w:line="240" w:lineRule="auto"/>
        <w:jc w:val="both"/>
        <w:rPr>
          <w:rFonts w:ascii="Times New Roman" w:hAnsi="Times New Roman" w:cs="Times New Roman"/>
          <w:sz w:val="24"/>
          <w:szCs w:val="24"/>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ПРАВА И ОБЯЗАННОСТИ РАБОТНИКА</w:t>
      </w:r>
    </w:p>
    <w:p w:rsidR="006E1611" w:rsidRDefault="006E1611" w:rsidP="006E1611">
      <w:pPr>
        <w:spacing w:after="0" w:line="240" w:lineRule="auto"/>
        <w:jc w:val="center"/>
        <w:rPr>
          <w:rFonts w:ascii="Times New Roman" w:hAnsi="Times New Roman" w:cs="Times New Roman"/>
          <w:b/>
          <w:sz w:val="24"/>
          <w:szCs w:val="24"/>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 Работник имеет право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работы, обусловленной трудовым договором;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полную достоверную информацию об условиях труда и требованиях охраны труда на рабочем месте;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Российской Федерации, иными федеральными и региональными нормативными документами;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обязательное социальное страхование в случаях, предусмотренных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участие в управлении организацией в формах, предусмотренных Кодексом, иными федеральными и региональными документами, Уставом ДОУ, коллективным договором;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защиту своих трудовых прав, свобод и законных интересов в соответствии с действующим законодательством; разрешение индивидуальных и коллективных трудовых споров в порядке, установленном Кодексом, Законом РФ «Об образовании в Российской Федерации», иными действующими федеральными и региональными нормативными документами.</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Работник обязан: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соблюдать настоящие Правила;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добросовестно исполнять свои трудовые обязанности, возложенные на него трудовым договором, использовать все рабочее время для производительного труда;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соблюдать трудовую дисциплину в соответствии с утвержденным графиком работы в ДОУ;</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своевременно и точно исполнять распоряжения администрации, быть вежливым с родителями (законными представителями) воспитанников и членами коллектива, соблюдать правила этики поведения;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воздерживаться от действий, мешающих другим работникам выполнять их трудовые обязанности;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соблюдать требования по технике безопасности, правила противопожарной безопасности, производственной санитарии и гигиене труда, производственной охране, пользоваться средствами индивидуальной защиты;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бережно относиться к имуществу Работодателя и других работников, экономно и рационально использовать материальные ресурсы;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строго соблюдать приказ (инструкцию) по охране жизни и здоровья детей, содержать в чистоте и порядке свое рабочее место;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систематически проходить медицинские обследования в установленном порядке.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4.3. Работнику запрещается: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отдавать детей посторонним лицам без письменного заявления родителей (законных представителей) воспитанников; отпускать детей домой одних по просьбе родителей;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изменять по своему усмотрению утвержденный график работы;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удлинять или сокращать продолжительность занятий (непрерывной образовательной деятельности) с детьми и перерывы между ними;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оставлять детей без присмотра;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допускать присутствие в группе посторонних лиц;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говорить на повышенных тонах, браниться, выражаться нецензурными словами;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применять меры психического и физического насилия к детям.</w:t>
      </w:r>
    </w:p>
    <w:p w:rsidR="006E1611" w:rsidRDefault="006E1611" w:rsidP="006E1611">
      <w:pPr>
        <w:pStyle w:val="Default"/>
        <w:rPr>
          <w:b/>
          <w:bCs/>
          <w:color w:val="auto"/>
        </w:rPr>
      </w:pPr>
    </w:p>
    <w:p w:rsidR="006E1611" w:rsidRDefault="006E1611" w:rsidP="006E1611">
      <w:pPr>
        <w:pStyle w:val="Default"/>
        <w:jc w:val="center"/>
        <w:rPr>
          <w:b/>
          <w:bCs/>
          <w:color w:val="auto"/>
        </w:rPr>
      </w:pPr>
    </w:p>
    <w:p w:rsidR="006E1611" w:rsidRDefault="006E1611" w:rsidP="006E1611">
      <w:pPr>
        <w:pStyle w:val="Default"/>
        <w:jc w:val="center"/>
        <w:rPr>
          <w:b/>
          <w:bCs/>
          <w:color w:val="auto"/>
          <w:sz w:val="28"/>
          <w:szCs w:val="28"/>
        </w:rPr>
      </w:pPr>
      <w:r>
        <w:rPr>
          <w:b/>
          <w:bCs/>
          <w:color w:val="auto"/>
          <w:sz w:val="28"/>
          <w:szCs w:val="28"/>
        </w:rPr>
        <w:t>5. ОТВЕТСТВЕННОСТЬ РАБОТНИКА</w:t>
      </w:r>
    </w:p>
    <w:p w:rsidR="006E1611" w:rsidRDefault="006E1611" w:rsidP="006E1611">
      <w:pPr>
        <w:pStyle w:val="Default"/>
        <w:jc w:val="center"/>
        <w:rPr>
          <w:color w:val="auto"/>
        </w:rPr>
      </w:pPr>
    </w:p>
    <w:p w:rsidR="006E1611" w:rsidRDefault="006E1611" w:rsidP="006E1611">
      <w:pPr>
        <w:pStyle w:val="Default"/>
        <w:jc w:val="both"/>
        <w:rPr>
          <w:color w:val="auto"/>
          <w:sz w:val="28"/>
          <w:szCs w:val="28"/>
        </w:rPr>
      </w:pPr>
      <w:r>
        <w:rPr>
          <w:color w:val="auto"/>
          <w:sz w:val="28"/>
          <w:szCs w:val="28"/>
        </w:rPr>
        <w:t xml:space="preserve">5.1. Работник несет установленную законодательством Российской Федерации   ответственность за сохранность жизни и здоровья детей. </w:t>
      </w:r>
    </w:p>
    <w:p w:rsidR="006E1611" w:rsidRDefault="006E1611" w:rsidP="006E1611">
      <w:pPr>
        <w:pStyle w:val="Default"/>
        <w:jc w:val="both"/>
        <w:rPr>
          <w:color w:val="auto"/>
          <w:sz w:val="28"/>
          <w:szCs w:val="28"/>
        </w:rPr>
      </w:pPr>
      <w:r>
        <w:rPr>
          <w:color w:val="auto"/>
          <w:sz w:val="28"/>
          <w:szCs w:val="28"/>
        </w:rPr>
        <w:t xml:space="preserve">5.2. За нарушение трудовой дисциплины Работодатель применяет следующие дисциплинарные взыскания: </w:t>
      </w:r>
    </w:p>
    <w:p w:rsidR="006E1611" w:rsidRDefault="006E1611" w:rsidP="006E1611">
      <w:pPr>
        <w:pStyle w:val="Default"/>
        <w:jc w:val="both"/>
        <w:rPr>
          <w:color w:val="auto"/>
          <w:sz w:val="28"/>
          <w:szCs w:val="28"/>
        </w:rPr>
      </w:pPr>
      <w:r>
        <w:rPr>
          <w:color w:val="auto"/>
          <w:sz w:val="28"/>
          <w:szCs w:val="28"/>
        </w:rPr>
        <w:t xml:space="preserve">- замечание; </w:t>
      </w:r>
    </w:p>
    <w:p w:rsidR="006E1611" w:rsidRDefault="006E1611" w:rsidP="006E1611">
      <w:pPr>
        <w:pStyle w:val="Default"/>
        <w:jc w:val="both"/>
        <w:rPr>
          <w:color w:val="auto"/>
          <w:sz w:val="28"/>
          <w:szCs w:val="28"/>
        </w:rPr>
      </w:pPr>
      <w:r>
        <w:rPr>
          <w:color w:val="auto"/>
          <w:sz w:val="28"/>
          <w:szCs w:val="28"/>
        </w:rPr>
        <w:t xml:space="preserve">- выговор; </w:t>
      </w:r>
    </w:p>
    <w:p w:rsidR="006E1611" w:rsidRDefault="006E1611" w:rsidP="006E1611">
      <w:pPr>
        <w:pStyle w:val="Default"/>
        <w:jc w:val="both"/>
        <w:rPr>
          <w:color w:val="auto"/>
          <w:sz w:val="28"/>
          <w:szCs w:val="28"/>
        </w:rPr>
      </w:pPr>
      <w:r>
        <w:rPr>
          <w:color w:val="auto"/>
          <w:sz w:val="28"/>
          <w:szCs w:val="28"/>
        </w:rPr>
        <w:t xml:space="preserve">- увольнение по соответствующим основаниям. </w:t>
      </w:r>
    </w:p>
    <w:p w:rsidR="006E1611" w:rsidRDefault="006E1611" w:rsidP="006E1611">
      <w:pPr>
        <w:pStyle w:val="Default"/>
        <w:jc w:val="both"/>
        <w:rPr>
          <w:color w:val="auto"/>
          <w:sz w:val="28"/>
          <w:szCs w:val="28"/>
        </w:rPr>
      </w:pPr>
      <w:r>
        <w:rPr>
          <w:color w:val="auto"/>
          <w:sz w:val="28"/>
          <w:szCs w:val="28"/>
        </w:rPr>
        <w:t xml:space="preserve">5.3.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w:t>
      </w:r>
    </w:p>
    <w:p w:rsidR="006E1611" w:rsidRDefault="006E1611" w:rsidP="006E1611">
      <w:pPr>
        <w:pStyle w:val="Default"/>
        <w:jc w:val="both"/>
        <w:rPr>
          <w:color w:val="auto"/>
          <w:sz w:val="28"/>
          <w:szCs w:val="28"/>
        </w:rPr>
      </w:pPr>
      <w:r>
        <w:rPr>
          <w:color w:val="auto"/>
          <w:sz w:val="28"/>
          <w:szCs w:val="28"/>
        </w:rPr>
        <w:t xml:space="preserve">5.4. Непредставление работником объяснения не является препятствием для применения дисциплинарного взыскания.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5.7. За каждый дисциплинарный проступок может быть применено только одно дисциплинарное взыскание.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5.8.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 имущества.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5.9. Работник несет материальную ответственность как за прямой действительный ущерб, непосредственно причиненный им Работодателю, так и за ущерб, возникший у Работодателя в результате возмещения им ущерба иным лицам.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5.10. Работник, причинивший ущерб Работодателю, возмещает этот ущерб в соответствии с Кодексом и иными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5.11. Работодатель обязан доказать размер причиненного ему ущерба.</w:t>
      </w:r>
    </w:p>
    <w:p w:rsidR="006E1611" w:rsidRDefault="006E1611" w:rsidP="006E1611">
      <w:pPr>
        <w:spacing w:line="240" w:lineRule="auto"/>
        <w:jc w:val="center"/>
        <w:rPr>
          <w:rFonts w:ascii="Times New Roman" w:hAnsi="Times New Roman" w:cs="Times New Roman"/>
          <w:b/>
          <w:sz w:val="28"/>
          <w:szCs w:val="28"/>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 ПРАВА И ОБЯЗАННОСТИ РАБОТОДАТЕЛЯ</w:t>
      </w:r>
    </w:p>
    <w:p w:rsidR="006E1611" w:rsidRDefault="006E1611" w:rsidP="006E1611">
      <w:pPr>
        <w:spacing w:after="0" w:line="240" w:lineRule="auto"/>
        <w:jc w:val="center"/>
        <w:rPr>
          <w:rFonts w:ascii="Times New Roman" w:hAnsi="Times New Roman" w:cs="Times New Roman"/>
          <w:b/>
          <w:sz w:val="28"/>
          <w:szCs w:val="28"/>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6.1. Работодатель имеет право: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и региональными нормативными документами;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поощрять работников за добросовестный эффективный труд;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 соблюдения Правил;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вести коллективные переговоры и заключать коллективные договоры;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принимать локальные нормативные акты;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создавать объединения Работодателей в целях представительства и защиты своих интересов и вступать в них.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6.2. Работодатель обязан: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соблюдать законы и иные нормативные правовые акты, локальные нормативные акты, условия коллективного договора, соглашений и трудовых договоров;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предоставлять работникам работу, обусловленную трудовым договором;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обеспечивать безопасность труда и условия, отвечающие требованиям охраны и гигиены труда;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обеспечивать работников оборудованием, инструментами, документацией и иными средствами, необходимыми для исполнения ими трудовых обязанностей;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всемерно укреплять трудовую дисциплину;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совершенствовать образовательный процесс, распространять и внедрять инновационный опыт работы в дошкольной образовательной организации;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выплачивать в полном размере причитающуюся работникам заработную плату в сроки, установленные Трудовым кодексом Российской Федерации, коллективным договором, Правилами внутреннего трудового распорядка организации, трудовыми договорами;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осуществлять обязательное социальное страхование работников в порядке, установленном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возмещать вред, причиненный работникам в связи с исполнением ими трудовых обязанностей, а также компенсировать моральный вред в порядке и </w:t>
      </w:r>
      <w:r>
        <w:rPr>
          <w:rFonts w:ascii="Times New Roman" w:hAnsi="Times New Roman" w:cs="Times New Roman"/>
          <w:sz w:val="28"/>
          <w:szCs w:val="28"/>
        </w:rPr>
        <w:lastRenderedPageBreak/>
        <w:t xml:space="preserve">на условиях, которые установлены Трудовым кодексом Российской Федерации, федеральными законами и иными нормативными правовыми актами;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создавать условия, необходимые для полноценного развития воспитанников, а также обеспечивающие охрану их жизни и здоровья;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проводить противопожарный инструктаж (вводный, первичный и повторный) для изучения и выполнения работниками Правил пожарной безопасности;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знакомить работников под роспись с принимаемыми локальными нормативными актами, регламентирующих организацию и содержание их трудовой деятельности;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своевременно выполнять предписания федерального и регионального органа исполнительной власти, уполномоченного на проведение государственного надзора и контроля над соблюдением трудового законодательства и иных нормативных правовых актов, содержащих нормы трудового права, своевременно уплачивать штрафы, наложенные за нарушения трудового законодательства и иных нормативных правовых актов, содержащих нормы трудового права;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создавать условия, обеспечивающие участие работников в управлении организацией в формах, предусмотренных Кодексом, иными федеральными и региональными нормативными документами, Уставом ДОУ, коллективным договором;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исполнять иные обязанности, предусмотренные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6.3. Запрещается в рабочее время: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отвлекать работников от их непосредственной работы для выполнения общественных обязанностей и проведения разного рода мероприятий, не связанных с основной деятельностью;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созывать собрания, совещания по общественным делам.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6.4. На образовательных занятиях (и других формах работы с детьми) посторонние лица могут присутствовать только с разрешения Работодателя.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6.5. Входить в помещение во время занятий (непрерывной образовательной деятельности) с детьми разрешается только руководителю.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6.6. Делать замечания педагогу во время занятий (непрерывной образовательной деятельности) не разрешается, если нет угрозы жизни и </w:t>
      </w:r>
      <w:r>
        <w:rPr>
          <w:rFonts w:ascii="Times New Roman" w:hAnsi="Times New Roman" w:cs="Times New Roman"/>
          <w:sz w:val="28"/>
          <w:szCs w:val="28"/>
        </w:rPr>
        <w:lastRenderedPageBreak/>
        <w:t>здоровью детей. В случае необходимости замечания педагогу по организации и качеству профессиональной деятельности делаются после занятий (непрерывной образовательной деятельности) при отсутствии детей.</w:t>
      </w:r>
    </w:p>
    <w:p w:rsidR="006E1611" w:rsidRDefault="006E1611" w:rsidP="006E1611">
      <w:pPr>
        <w:spacing w:after="0" w:line="240" w:lineRule="auto"/>
        <w:jc w:val="both"/>
        <w:rPr>
          <w:rFonts w:ascii="Times New Roman" w:hAnsi="Times New Roman" w:cs="Times New Roman"/>
          <w:sz w:val="24"/>
          <w:szCs w:val="24"/>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 ОТВЕТСТВЕННОСТЬ РАБОТОДАТЕЛЯ</w:t>
      </w:r>
    </w:p>
    <w:p w:rsidR="006E1611" w:rsidRDefault="006E1611" w:rsidP="006E1611">
      <w:pPr>
        <w:spacing w:after="0" w:line="240" w:lineRule="auto"/>
        <w:jc w:val="center"/>
        <w:rPr>
          <w:rFonts w:ascii="Times New Roman" w:hAnsi="Times New Roman" w:cs="Times New Roman"/>
          <w:b/>
          <w:sz w:val="24"/>
          <w:szCs w:val="24"/>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7.1. За нарушение санитарного законодательства Работодатель несет ответственность в порядке, установленном Федеральным законом от 30.03.1999 N 52-ФЗ "О санитарно-эпидемиологическом благополучии населения".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7.2. Работодатель обязан в случаях, установленных законодательством Российской Федерации, возместить работнику неполученный им заработок во всех случаях незаконного лишения его возможности трудиться.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7.3.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несет ответственность, предусмотренную действующим законодательством Российской Федерации.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7.4. Работодатель, причинивший ущерб работнику, возмещает этот ущерб в соответствии с Кодексом и иными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7.5.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 При этом договорная ответственность Работодателя перед работником не может быть ниже, чем это предусмотрено Кодексом или иными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7.6. Расторжение трудового договора после причинения ущерба не влечет за собой освобождения Работодателя от материальной ответственности, предусмотренной Кодексом или иными федеральными законами.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7.7. Материальная ответственность Работодателя наступает за ущерб, причиненный им работнику в результате его виновного противоправного поведения (действий или бездействия), если иное не предусмотрено Кодексом или иными федеральными законами.</w:t>
      </w:r>
    </w:p>
    <w:p w:rsidR="006E1611" w:rsidRDefault="006E1611" w:rsidP="006E1611">
      <w:pPr>
        <w:spacing w:line="240" w:lineRule="auto"/>
        <w:jc w:val="both"/>
        <w:rPr>
          <w:rFonts w:ascii="Times New Roman" w:hAnsi="Times New Roman" w:cs="Times New Roman"/>
          <w:sz w:val="24"/>
          <w:szCs w:val="24"/>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 РЕЖИМ РАБОТЫ (РАБОЧЕЕ ВРЕМЯ И ВРЕМЯ ОТДЫХА)</w:t>
      </w:r>
    </w:p>
    <w:p w:rsidR="006E1611" w:rsidRDefault="006E1611" w:rsidP="006E1611">
      <w:pPr>
        <w:spacing w:after="0" w:line="240" w:lineRule="auto"/>
        <w:jc w:val="center"/>
        <w:rPr>
          <w:rFonts w:ascii="Times New Roman" w:hAnsi="Times New Roman" w:cs="Times New Roman"/>
          <w:b/>
          <w:sz w:val="28"/>
          <w:szCs w:val="28"/>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8.1. Для работников ДОУ установлена пятидневная рабочая неделя с двумя выходными днями (субботой, воскресеньем).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8.2. Работникам ДОУ устанавливается режим рабочего времени в соответствии с настоящими Правилами, заключенными трудовыми договорами, утвержденными графиками работы.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этом к особым режимам работы относятся: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ненормированный;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сменный;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иные в соответствии с законом.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8.3. Продолжительность рабочего времени для педагогического, медицинского и обслуживающего персонала определяется графиком </w:t>
      </w:r>
      <w:r>
        <w:rPr>
          <w:rFonts w:ascii="Times New Roman" w:hAnsi="Times New Roman" w:cs="Times New Roman"/>
          <w:sz w:val="28"/>
          <w:szCs w:val="28"/>
        </w:rPr>
        <w:lastRenderedPageBreak/>
        <w:t xml:space="preserve">сменности, утвержденным заведующим по согласованию с профсоюзным комитетом. График работы должен быть объявлен каждому работнику под расписку.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8.4. Время начала и окончания работы педагогических работников ДОУ: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8.4.1. Для воспитателей ДОУ продолжительность рабочего времени (норма часов педагогической работы за ставку заработной платы) –36 часов в неделю:</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первая смена: с 7.30 часов до 14 часов;</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вторая смена: с 12 часов до 18.00 часов.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8.5. Время начала и окончания работы для работников ДОУ определяется графиком работы, утверждаемым заведующим ДОУ.</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8.6. Общая продолжительность рабочего времени для отдельных категорий работников составляет: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40-часовая рабочая недел</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для руководящего, административно-хозяйственного, обслуживающего и учебно-вспомогательного персонала;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18-часовая рабочая неделя –  для педагогов дополнительного образования;</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более 39 часов в неделю (сокращенная продолжительность рабочего времени – ст. 350, "Трудовой кодекс Российской Федерации" от 30.12.2001 N 197-ФЗ)–  для медицинских работников.</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отдельных должностей младшего обслуживающего персонала (сторож) предусмотрен сменный график работы.</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8.7. Продолжительность рабочего дня или смены, непосредственно </w:t>
      </w:r>
      <w:proofErr w:type="gramStart"/>
      <w:r>
        <w:rPr>
          <w:rFonts w:ascii="Times New Roman" w:hAnsi="Times New Roman" w:cs="Times New Roman"/>
          <w:sz w:val="28"/>
          <w:szCs w:val="28"/>
        </w:rPr>
        <w:t>предшествующих</w:t>
      </w:r>
      <w:proofErr w:type="gramEnd"/>
      <w:r>
        <w:rPr>
          <w:rFonts w:ascii="Times New Roman" w:hAnsi="Times New Roman" w:cs="Times New Roman"/>
          <w:sz w:val="28"/>
          <w:szCs w:val="28"/>
        </w:rPr>
        <w:t xml:space="preserve"> нерабочему праздничному дню, уменьшается на один час.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8.8. </w:t>
      </w:r>
      <w:proofErr w:type="gramStart"/>
      <w:r>
        <w:rPr>
          <w:rFonts w:ascii="Times New Roman" w:hAnsi="Times New Roman" w:cs="Times New Roman"/>
          <w:sz w:val="28"/>
          <w:szCs w:val="28"/>
        </w:rPr>
        <w:t xml:space="preserve">При совпадении выходного и нерабочего праздничного дней выходной день переносится на следующий после праздничного рабочий день. </w:t>
      </w:r>
      <w:proofErr w:type="gramEnd"/>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8.9. Выходные и нерабочие праздничные дни предоставляются работникам в соответствии с действующим законодательством Российской Федерации.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в выходные и нерабочие праздничные дни запрещается, за исключением случаев, предусмотренных Трудовым кодексом Российской Федерации.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8.10.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в случаях, установленных Кодексом, федеральными законами и иными нормативными правовыми актами Российской Федерации.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8.11. По согласованию отдельного работника и Работодателя может быть установлен режим рабочего времени, который отличается от общих правил. Такой режим устанавливается трудовым договором (приложением к трудовому договору). При этом определяются начало, окончание или общая продолжительность рабочего дня (смены), перерывы, учетный период.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8.12. Воспитателям и младшим воспитателям запрещается оставлять работу до </w:t>
      </w:r>
      <w:proofErr w:type="gramStart"/>
      <w:r>
        <w:rPr>
          <w:rFonts w:ascii="Times New Roman" w:hAnsi="Times New Roman" w:cs="Times New Roman"/>
          <w:sz w:val="28"/>
          <w:szCs w:val="28"/>
        </w:rPr>
        <w:t>прихода</w:t>
      </w:r>
      <w:proofErr w:type="gramEnd"/>
      <w:r>
        <w:rPr>
          <w:rFonts w:ascii="Times New Roman" w:hAnsi="Times New Roman" w:cs="Times New Roman"/>
          <w:sz w:val="28"/>
          <w:szCs w:val="28"/>
        </w:rPr>
        <w:t xml:space="preserve"> сменяющего работника. В случае неявки сменяющего работника воспитатель заявляет об этом руководителю или лицу, его (ее) замещающему, которые примут меры и заменят другим работником.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8.13. Воспитателям, другим педагогам и работникам ДОУ, которые работают непосредственно с детьми, запрещается оставлять детей без присмотра.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8.14. Отпуска предоставляются работникам в соответствии с нормами, установленными законом.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графиком отпусков работник должен быть ознакомлен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две недели до начала отпуска.</w:t>
      </w:r>
    </w:p>
    <w:p w:rsidR="006E1611" w:rsidRDefault="006E1611" w:rsidP="006E1611">
      <w:pPr>
        <w:spacing w:line="240" w:lineRule="auto"/>
        <w:jc w:val="both"/>
        <w:rPr>
          <w:rFonts w:ascii="Times New Roman" w:hAnsi="Times New Roman" w:cs="Times New Roman"/>
          <w:sz w:val="24"/>
          <w:szCs w:val="24"/>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 ПООЩРЕНИЕ ЗА ТРУД</w:t>
      </w:r>
    </w:p>
    <w:p w:rsidR="006E1611" w:rsidRDefault="006E1611" w:rsidP="006E1611">
      <w:pPr>
        <w:spacing w:after="0" w:line="240" w:lineRule="auto"/>
        <w:jc w:val="center"/>
        <w:rPr>
          <w:rFonts w:ascii="Times New Roman" w:hAnsi="Times New Roman" w:cs="Times New Roman"/>
          <w:b/>
          <w:sz w:val="24"/>
          <w:szCs w:val="24"/>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объявление благодарности;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выдача премии;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награждение ценным подарком;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награждение почетной грамотой;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награждение нагрудным знаком;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представление к званию.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9.2. Поощрения оформляются приказом (распоряжением) Работодателя, сведения о поощрениях заносятся в трудовую книжку работника. </w:t>
      </w:r>
    </w:p>
    <w:p w:rsidR="006E1611" w:rsidRDefault="006E1611" w:rsidP="006E1611">
      <w:pPr>
        <w:spacing w:line="240" w:lineRule="auto"/>
        <w:jc w:val="center"/>
        <w:rPr>
          <w:rFonts w:ascii="Times New Roman" w:hAnsi="Times New Roman" w:cs="Times New Roman"/>
          <w:b/>
          <w:sz w:val="24"/>
          <w:szCs w:val="24"/>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 ГАРАНТИИ РАБОТНИКУ ПРИ ВРЕМЕННОЙ НЕТРУДОСПОСОБНОСТИ</w:t>
      </w:r>
    </w:p>
    <w:p w:rsidR="006E1611" w:rsidRDefault="006E1611" w:rsidP="006E1611">
      <w:pPr>
        <w:spacing w:after="0" w:line="240" w:lineRule="auto"/>
        <w:jc w:val="center"/>
        <w:rPr>
          <w:rFonts w:ascii="Times New Roman" w:hAnsi="Times New Roman" w:cs="Times New Roman"/>
          <w:b/>
          <w:sz w:val="24"/>
          <w:szCs w:val="24"/>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10.1. При временной нетрудоспособности Работодатель выплачивает работнику пособие по временной нетрудоспособности в соответствии с федеральным законом.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 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w:t>
      </w:r>
    </w:p>
    <w:p w:rsidR="006E1611" w:rsidRDefault="006E1611" w:rsidP="006E1611">
      <w:pPr>
        <w:spacing w:after="0" w:line="240" w:lineRule="auto"/>
        <w:jc w:val="center"/>
        <w:rPr>
          <w:rFonts w:ascii="Times New Roman" w:hAnsi="Times New Roman" w:cs="Times New Roman"/>
          <w:b/>
          <w:sz w:val="24"/>
          <w:szCs w:val="24"/>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МЕДИЦИНСКИЕ ОСМОТРЫ. ЛИЧНАЯ ГИГИЕНА</w:t>
      </w:r>
    </w:p>
    <w:p w:rsidR="006E1611" w:rsidRDefault="006E1611" w:rsidP="006E1611">
      <w:pPr>
        <w:spacing w:after="0" w:line="240" w:lineRule="auto"/>
        <w:jc w:val="center"/>
        <w:rPr>
          <w:rFonts w:ascii="Times New Roman" w:hAnsi="Times New Roman" w:cs="Times New Roman"/>
          <w:b/>
          <w:sz w:val="24"/>
          <w:szCs w:val="24"/>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11.1. Работники проходят профилактические медицинские осмотры и соблюдают личную гигиену в соответствии с требованиями Федерального закона РФ от 30.03.1999 N 52-ФЗ "О санитарно-эпидемиологическом благополучии населения", "Санитарно-эпидемиологическими правилами и нормативами "Санитарно-эпидемиологические требования к устройству, содержанию и организации режима работы дошкольных образовательных организаций. СанПиН 2.4.1.3049-13" (утв. Постановлением Главного </w:t>
      </w:r>
      <w:r>
        <w:rPr>
          <w:rFonts w:ascii="Times New Roman" w:hAnsi="Times New Roman" w:cs="Times New Roman"/>
          <w:sz w:val="28"/>
          <w:szCs w:val="28"/>
        </w:rPr>
        <w:lastRenderedPageBreak/>
        <w:t xml:space="preserve">государственного санитарного врача Российской Федерации 15.05.2013 N 26).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11.2. Работодатель обеспечивает: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наличие в организации Санитарных правил и норм (указанных в п. 11.1) и доведение их содержания до работников;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выполнение требований Санитарных правил и норм всеми работниками;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организацию производственного и лабораторного контроля;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необходимые условия для соблюдения Санитарных правил и норм;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прием на работу лиц, имеющих допуск по состоянию здоровья, прошедших профессиональную гигиеническую подготовку и аттестацию;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наличие личных медицинских книжек на каждого работника;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своевременное прохождение периодических медицинских обследований всеми работниками;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организацию курсовой гигиенической подготовки и переподготовки по программе гигиенического обучения не реже 1 раза в 2 года;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выполнение постановлений, предписаний центров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исправную работу технологического, холодильного и другого оборудования;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проведение при необходимости мероприятий по дезинфекции, дезинсекции и дератизации;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наличие аптечек для оказания первой медицинской помощи и их своевременное пополнение;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организацию санитарно-гигиенической работы с персоналом путем проведения семинаров, инструктажей, лекций.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11.3. Медицинский персонал осуществляет ежедневный контроль над соблюдением требований санитарных правил. </w:t>
      </w:r>
    </w:p>
    <w:p w:rsidR="006E1611" w:rsidRDefault="006E1611" w:rsidP="006E1611">
      <w:pPr>
        <w:spacing w:line="240" w:lineRule="auto"/>
        <w:jc w:val="both"/>
        <w:rPr>
          <w:rFonts w:ascii="Times New Roman" w:hAnsi="Times New Roman" w:cs="Times New Roman"/>
          <w:sz w:val="28"/>
          <w:szCs w:val="28"/>
        </w:rPr>
      </w:pPr>
    </w:p>
    <w:p w:rsidR="006E1611" w:rsidRDefault="006E1611" w:rsidP="006E16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 ИНЫЕ ВОПРОСЫ РЕГУЛИРОВАНИЯ ТРУДОВЫХ ОТНОШЕНИЙ</w:t>
      </w:r>
    </w:p>
    <w:p w:rsidR="006E1611" w:rsidRDefault="006E1611" w:rsidP="006E1611">
      <w:pPr>
        <w:spacing w:after="0" w:line="240" w:lineRule="auto"/>
        <w:jc w:val="center"/>
        <w:rPr>
          <w:rFonts w:ascii="Times New Roman" w:hAnsi="Times New Roman" w:cs="Times New Roman"/>
          <w:b/>
          <w:sz w:val="24"/>
          <w:szCs w:val="24"/>
        </w:rPr>
      </w:pP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12.1. При выполнении своих трудовых обязанностей работник должен иметь опрятный вид, чистую одежду и обувь.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12.2. Запрещается: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уносить с места работы имущество, предметы или материалы, принадлежащие Работодателю, без получения на то соответствующего разрешения;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курить в помещении и на территории ДОУ;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готовить личную пищу;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вести </w:t>
      </w:r>
      <w:proofErr w:type="gramStart"/>
      <w:r>
        <w:rPr>
          <w:rFonts w:ascii="Times New Roman" w:hAnsi="Times New Roman" w:cs="Times New Roman"/>
          <w:sz w:val="28"/>
          <w:szCs w:val="28"/>
        </w:rPr>
        <w:t>длительные личные телефонные разговоры</w:t>
      </w:r>
      <w:proofErr w:type="gramEnd"/>
      <w:r>
        <w:rPr>
          <w:rFonts w:ascii="Times New Roman" w:hAnsi="Times New Roman" w:cs="Times New Roman"/>
          <w:sz w:val="28"/>
          <w:szCs w:val="28"/>
        </w:rPr>
        <w:t xml:space="preserve"> (свыше ___ минут за рабочий день);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12.3. Все работники ДОУ обязаны проявлять вежливость, уважение, терпимость в отношениях с воспитанниками, другими работниками ДОУ, родителями (законными представителями) воспитанников.</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12.4. В ДОУ устанавливается правило обращаться друг к другу по имени, отчеству и на "Вы".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12.5. С Правилами внутреннего трудового распорядка должны быть ознакомлены все работники, включая вновь </w:t>
      </w:r>
      <w:proofErr w:type="gramStart"/>
      <w:r>
        <w:rPr>
          <w:rFonts w:ascii="Times New Roman" w:hAnsi="Times New Roman" w:cs="Times New Roman"/>
          <w:sz w:val="28"/>
          <w:szCs w:val="28"/>
        </w:rPr>
        <w:t>принимаемых</w:t>
      </w:r>
      <w:proofErr w:type="gramEnd"/>
      <w:r>
        <w:rPr>
          <w:rFonts w:ascii="Times New Roman" w:hAnsi="Times New Roman" w:cs="Times New Roman"/>
          <w:sz w:val="28"/>
          <w:szCs w:val="28"/>
        </w:rPr>
        <w:t xml:space="preserve"> на работу. </w:t>
      </w:r>
    </w:p>
    <w:p w:rsidR="006E1611" w:rsidRDefault="006E1611" w:rsidP="006E16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12.6. Все работники ДОУ обязаны неукоснительно соблюдать настоящие Правила.</w:t>
      </w:r>
    </w:p>
    <w:p w:rsidR="006E1611" w:rsidRDefault="006E1611" w:rsidP="006E1611">
      <w:pPr>
        <w:rPr>
          <w:sz w:val="28"/>
          <w:szCs w:val="28"/>
        </w:rPr>
      </w:pPr>
    </w:p>
    <w:p w:rsidR="006E1611" w:rsidRDefault="006E1611"/>
    <w:sectPr w:rsidR="006E16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F69"/>
    <w:rsid w:val="001A101B"/>
    <w:rsid w:val="006E1611"/>
    <w:rsid w:val="006F56FB"/>
    <w:rsid w:val="00A43F69"/>
    <w:rsid w:val="00DA7073"/>
    <w:rsid w:val="00DC1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3F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3F69"/>
    <w:rPr>
      <w:rFonts w:ascii="Tahoma" w:hAnsi="Tahoma" w:cs="Tahoma"/>
      <w:sz w:val="16"/>
      <w:szCs w:val="16"/>
    </w:rPr>
  </w:style>
  <w:style w:type="paragraph" w:customStyle="1" w:styleId="Default">
    <w:name w:val="Default"/>
    <w:rsid w:val="006E161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3F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3F69"/>
    <w:rPr>
      <w:rFonts w:ascii="Tahoma" w:hAnsi="Tahoma" w:cs="Tahoma"/>
      <w:sz w:val="16"/>
      <w:szCs w:val="16"/>
    </w:rPr>
  </w:style>
  <w:style w:type="paragraph" w:customStyle="1" w:styleId="Default">
    <w:name w:val="Default"/>
    <w:rsid w:val="006E161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3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3490</Words>
  <Characters>19898</Characters>
  <Application>Microsoft Office Word</Application>
  <DocSecurity>0</DocSecurity>
  <Lines>165</Lines>
  <Paragraphs>46</Paragraphs>
  <ScaleCrop>false</ScaleCrop>
  <Company/>
  <LinksUpToDate>false</LinksUpToDate>
  <CharactersWithSpaces>23342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Глебовский_ДС</dc:creator>
  <cp:lastModifiedBy>Глебовский_ДС</cp:lastModifiedBy>
  <cp:revision>5</cp:revision>
  <dcterms:created xsi:type="dcterms:W3CDTF">2022-03-29T08:23:00Z</dcterms:created>
  <dcterms:modified xsi:type="dcterms:W3CDTF">2022-03-29T09:52:00Z</dcterms:modified>
</cp:coreProperties>
</file>